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F2F707" w14:textId="28C5DF41" w:rsidR="0049207E" w:rsidRPr="0049207E" w:rsidRDefault="0049207E" w:rsidP="0049207E">
      <w:pPr>
        <w:jc w:val="center"/>
        <w:rPr>
          <w:b/>
          <w:sz w:val="28"/>
          <w:szCs w:val="28"/>
          <w:lang w:val="kk-KZ"/>
        </w:rPr>
      </w:pPr>
      <w:proofErr w:type="spellStart"/>
      <w:r w:rsidRPr="0049207E">
        <w:rPr>
          <w:b/>
          <w:sz w:val="28"/>
          <w:szCs w:val="28"/>
          <w:lang w:val="kk-KZ"/>
        </w:rPr>
        <w:t>Вопросы</w:t>
      </w:r>
      <w:proofErr w:type="spellEnd"/>
      <w:r w:rsidRPr="0049207E">
        <w:rPr>
          <w:b/>
          <w:sz w:val="28"/>
          <w:szCs w:val="28"/>
          <w:lang w:val="kk-KZ"/>
        </w:rPr>
        <w:t xml:space="preserve"> </w:t>
      </w:r>
      <w:proofErr w:type="spellStart"/>
      <w:r w:rsidRPr="0049207E">
        <w:rPr>
          <w:b/>
          <w:sz w:val="28"/>
          <w:szCs w:val="28"/>
          <w:lang w:val="kk-KZ"/>
        </w:rPr>
        <w:t>Рейтинга</w:t>
      </w:r>
      <w:proofErr w:type="spellEnd"/>
      <w:r w:rsidRPr="0049207E">
        <w:rPr>
          <w:b/>
          <w:sz w:val="28"/>
          <w:szCs w:val="28"/>
          <w:lang w:val="kk-KZ"/>
        </w:rPr>
        <w:t xml:space="preserve"> ІІ</w:t>
      </w:r>
    </w:p>
    <w:p w14:paraId="4A127D61" w14:textId="77777777" w:rsidR="0049207E" w:rsidRPr="0049207E" w:rsidRDefault="0049207E" w:rsidP="0049207E">
      <w:pPr>
        <w:jc w:val="center"/>
        <w:rPr>
          <w:bCs/>
          <w:sz w:val="28"/>
          <w:szCs w:val="28"/>
          <w:lang w:val="kk-KZ"/>
        </w:rPr>
      </w:pPr>
      <w:bookmarkStart w:id="0" w:name="_GoBack"/>
      <w:bookmarkEnd w:id="0"/>
    </w:p>
    <w:p w14:paraId="0179B998" w14:textId="00B61291" w:rsidR="0049207E" w:rsidRPr="0049207E" w:rsidRDefault="0049207E" w:rsidP="0049207E">
      <w:pPr>
        <w:rPr>
          <w:bCs/>
          <w:sz w:val="28"/>
          <w:szCs w:val="28"/>
        </w:rPr>
      </w:pPr>
      <w:r w:rsidRPr="0049207E">
        <w:rPr>
          <w:bCs/>
          <w:sz w:val="28"/>
          <w:szCs w:val="28"/>
        </w:rPr>
        <w:t>1. Воздушные трассы и аэропорты гражданской авиации.</w:t>
      </w:r>
    </w:p>
    <w:p w14:paraId="1FEA75CE" w14:textId="77777777" w:rsidR="0049207E" w:rsidRPr="0049207E" w:rsidRDefault="0049207E" w:rsidP="0049207E">
      <w:pPr>
        <w:rPr>
          <w:bCs/>
          <w:sz w:val="28"/>
          <w:szCs w:val="28"/>
        </w:rPr>
      </w:pPr>
    </w:p>
    <w:p w14:paraId="41EA40F8" w14:textId="77777777" w:rsidR="0049207E" w:rsidRPr="0049207E" w:rsidRDefault="0049207E" w:rsidP="0049207E">
      <w:pPr>
        <w:rPr>
          <w:bCs/>
          <w:sz w:val="28"/>
          <w:szCs w:val="28"/>
        </w:rPr>
      </w:pPr>
      <w:r w:rsidRPr="0049207E">
        <w:rPr>
          <w:bCs/>
          <w:sz w:val="28"/>
          <w:szCs w:val="28"/>
        </w:rPr>
        <w:t>2. Обоснование планировочных решений аэропортов.</w:t>
      </w:r>
    </w:p>
    <w:p w14:paraId="68117484" w14:textId="77777777" w:rsidR="0049207E" w:rsidRPr="0049207E" w:rsidRDefault="0049207E" w:rsidP="0049207E">
      <w:pPr>
        <w:rPr>
          <w:bCs/>
          <w:sz w:val="28"/>
          <w:szCs w:val="28"/>
        </w:rPr>
      </w:pPr>
    </w:p>
    <w:p w14:paraId="00AFDBD3" w14:textId="179C8443" w:rsidR="0049207E" w:rsidRPr="0049207E" w:rsidRDefault="0049207E" w:rsidP="0049207E">
      <w:pPr>
        <w:rPr>
          <w:bCs/>
          <w:sz w:val="28"/>
          <w:szCs w:val="28"/>
        </w:rPr>
      </w:pPr>
      <w:r w:rsidRPr="0049207E">
        <w:rPr>
          <w:bCs/>
          <w:sz w:val="28"/>
          <w:szCs w:val="28"/>
        </w:rPr>
        <w:t>3. Проектирование летных полос аэродрома.</w:t>
      </w:r>
    </w:p>
    <w:p w14:paraId="6A8AB3FC" w14:textId="77777777" w:rsidR="0049207E" w:rsidRPr="0049207E" w:rsidRDefault="0049207E" w:rsidP="0049207E">
      <w:pPr>
        <w:rPr>
          <w:bCs/>
          <w:sz w:val="28"/>
          <w:szCs w:val="28"/>
        </w:rPr>
      </w:pPr>
    </w:p>
    <w:p w14:paraId="7A64197C" w14:textId="77777777" w:rsidR="0049207E" w:rsidRPr="0049207E" w:rsidRDefault="0049207E" w:rsidP="0049207E">
      <w:pPr>
        <w:rPr>
          <w:bCs/>
          <w:sz w:val="28"/>
          <w:szCs w:val="28"/>
        </w:rPr>
      </w:pPr>
      <w:r w:rsidRPr="0049207E">
        <w:rPr>
          <w:bCs/>
          <w:sz w:val="28"/>
          <w:szCs w:val="28"/>
        </w:rPr>
        <w:t>4. Пропускная способность аэропортов и взлетно-посадочных полос аэродромов.</w:t>
      </w:r>
    </w:p>
    <w:p w14:paraId="27188E09" w14:textId="77777777" w:rsidR="0049207E" w:rsidRPr="0049207E" w:rsidRDefault="0049207E" w:rsidP="0049207E">
      <w:pPr>
        <w:rPr>
          <w:bCs/>
          <w:sz w:val="28"/>
          <w:szCs w:val="28"/>
        </w:rPr>
      </w:pPr>
    </w:p>
    <w:p w14:paraId="740DB1E1" w14:textId="77777777" w:rsidR="0049207E" w:rsidRPr="0049207E" w:rsidRDefault="0049207E" w:rsidP="0049207E">
      <w:pPr>
        <w:rPr>
          <w:bCs/>
          <w:sz w:val="28"/>
          <w:szCs w:val="28"/>
        </w:rPr>
      </w:pPr>
      <w:r w:rsidRPr="0049207E">
        <w:rPr>
          <w:bCs/>
          <w:sz w:val="28"/>
          <w:szCs w:val="28"/>
        </w:rPr>
        <w:t>5. Проектирование рулежных дорожек, перрона и мест стоянки воздушных судов.</w:t>
      </w:r>
    </w:p>
    <w:p w14:paraId="363AF62B" w14:textId="77777777" w:rsidR="0049207E" w:rsidRPr="0049207E" w:rsidRDefault="0049207E" w:rsidP="0049207E">
      <w:pPr>
        <w:rPr>
          <w:bCs/>
          <w:sz w:val="28"/>
          <w:szCs w:val="28"/>
        </w:rPr>
      </w:pPr>
    </w:p>
    <w:p w14:paraId="0F02AF02" w14:textId="77777777" w:rsidR="0049207E" w:rsidRPr="0049207E" w:rsidRDefault="0049207E" w:rsidP="0049207E">
      <w:pPr>
        <w:rPr>
          <w:bCs/>
          <w:sz w:val="28"/>
          <w:szCs w:val="28"/>
        </w:rPr>
      </w:pPr>
      <w:r w:rsidRPr="0049207E">
        <w:rPr>
          <w:bCs/>
          <w:sz w:val="28"/>
          <w:szCs w:val="28"/>
        </w:rPr>
        <w:t>6. Общие принципы планировки аэропортов.</w:t>
      </w:r>
    </w:p>
    <w:p w14:paraId="5DEFE9FC" w14:textId="77777777" w:rsidR="0049207E" w:rsidRPr="0049207E" w:rsidRDefault="0049207E" w:rsidP="0049207E">
      <w:pPr>
        <w:rPr>
          <w:bCs/>
          <w:sz w:val="28"/>
          <w:szCs w:val="28"/>
        </w:rPr>
      </w:pPr>
    </w:p>
    <w:p w14:paraId="57F04335" w14:textId="77777777" w:rsidR="0049207E" w:rsidRPr="0049207E" w:rsidRDefault="0049207E" w:rsidP="0049207E">
      <w:pPr>
        <w:rPr>
          <w:bCs/>
          <w:sz w:val="28"/>
          <w:szCs w:val="28"/>
        </w:rPr>
      </w:pPr>
      <w:r w:rsidRPr="0049207E">
        <w:rPr>
          <w:bCs/>
          <w:sz w:val="28"/>
          <w:szCs w:val="28"/>
        </w:rPr>
        <w:t>7. Вертикальная планировка аэродромов.</w:t>
      </w:r>
    </w:p>
    <w:p w14:paraId="163BDE80" w14:textId="77777777" w:rsidR="0049207E" w:rsidRPr="0049207E" w:rsidRDefault="0049207E" w:rsidP="0049207E">
      <w:pPr>
        <w:rPr>
          <w:bCs/>
          <w:sz w:val="28"/>
          <w:szCs w:val="28"/>
        </w:rPr>
      </w:pPr>
    </w:p>
    <w:p w14:paraId="11D39F82" w14:textId="77777777" w:rsidR="0049207E" w:rsidRPr="0049207E" w:rsidRDefault="0049207E" w:rsidP="0049207E">
      <w:pPr>
        <w:rPr>
          <w:bCs/>
          <w:sz w:val="28"/>
          <w:szCs w:val="28"/>
        </w:rPr>
      </w:pPr>
      <w:r w:rsidRPr="0049207E">
        <w:rPr>
          <w:bCs/>
          <w:sz w:val="28"/>
          <w:szCs w:val="28"/>
        </w:rPr>
        <w:t>8. Водоотвод и дренаж на аэродромах.</w:t>
      </w:r>
    </w:p>
    <w:p w14:paraId="57ACE9F6" w14:textId="77777777" w:rsidR="0049207E" w:rsidRPr="0049207E" w:rsidRDefault="0049207E" w:rsidP="0049207E">
      <w:pPr>
        <w:rPr>
          <w:bCs/>
          <w:sz w:val="28"/>
          <w:szCs w:val="28"/>
        </w:rPr>
      </w:pPr>
    </w:p>
    <w:p w14:paraId="1F98705D" w14:textId="77777777" w:rsidR="0049207E" w:rsidRPr="0049207E" w:rsidRDefault="0049207E" w:rsidP="0049207E">
      <w:pPr>
        <w:rPr>
          <w:bCs/>
          <w:sz w:val="28"/>
          <w:szCs w:val="28"/>
        </w:rPr>
      </w:pPr>
      <w:r w:rsidRPr="0049207E">
        <w:rPr>
          <w:bCs/>
          <w:sz w:val="28"/>
          <w:szCs w:val="28"/>
        </w:rPr>
        <w:t>9. Конструкции искусственных покрытий аэродромов.</w:t>
      </w:r>
    </w:p>
    <w:p w14:paraId="39DD485C" w14:textId="77777777" w:rsidR="003F1EA7" w:rsidRPr="0049207E" w:rsidRDefault="0049207E">
      <w:pPr>
        <w:rPr>
          <w:bCs/>
        </w:rPr>
      </w:pPr>
    </w:p>
    <w:sectPr w:rsidR="003F1EA7" w:rsidRPr="00492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CD5"/>
    <w:rsid w:val="002C6CD5"/>
    <w:rsid w:val="0049207E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3583A"/>
  <w15:chartTrackingRefBased/>
  <w15:docId w15:val="{5331F2E8-8D88-4FD6-B3CC-B0ECBB47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90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2020-03-26T11:33:00Z</dcterms:created>
  <dcterms:modified xsi:type="dcterms:W3CDTF">2020-03-26T11:35:00Z</dcterms:modified>
</cp:coreProperties>
</file>